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Society of American Archivists</w:t>
      </w:r>
    </w:p>
    <w:p w:rsidR="00000000" w:rsidDel="00000000" w:rsidP="00000000" w:rsidRDefault="00000000" w:rsidRPr="00000000" w14:paraId="00000001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Preservation Section Steering Committee Meeting</w:t>
      </w:r>
    </w:p>
    <w:p w:rsidR="00000000" w:rsidDel="00000000" w:rsidP="00000000" w:rsidRDefault="00000000" w:rsidRPr="00000000" w14:paraId="00000002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Thursday, June 28, 2018</w:t>
      </w:r>
    </w:p>
    <w:p w:rsidR="00000000" w:rsidDel="00000000" w:rsidP="00000000" w:rsidRDefault="00000000" w:rsidRPr="00000000" w14:paraId="00000004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12:00–1:00 PM (Eastern) (via conference call service provided by Neiger/Yale)</w:t>
      </w:r>
    </w:p>
    <w:p w:rsidR="00000000" w:rsidDel="00000000" w:rsidP="00000000" w:rsidRDefault="00000000" w:rsidRPr="00000000" w14:paraId="00000005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Minutes by Neiger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Present: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Janet Carleton (Chair/NDRFA Chair),  Fletcher Durant (Member-at-large/Communication Chair),  Eve Neiger (Vice chair/Chair elect), Anastasia Matijkiw (Member-at-large/Education Chair)</w:t>
      </w:r>
    </w:p>
    <w:p w:rsidR="00000000" w:rsidDel="00000000" w:rsidP="00000000" w:rsidRDefault="00000000" w:rsidRPr="00000000" w14:paraId="00000008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Absent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Summer Espinoza (Program Chair), Brenda Gunn (Council Liaison), Frances Harrell (Immediate Past Chair) </w:t>
      </w:r>
    </w:p>
    <w:p w:rsidR="00000000" w:rsidDel="00000000" w:rsidP="00000000" w:rsidRDefault="00000000" w:rsidRPr="00000000" w14:paraId="0000000A">
      <w:pPr>
        <w:pStyle w:val="Heading2"/>
        <w:numPr>
          <w:ilvl w:val="0"/>
          <w:numId w:val="1"/>
        </w:numPr>
        <w:ind w:left="720" w:hanging="360"/>
        <w:rPr/>
      </w:pPr>
      <w:bookmarkStart w:colFirst="0" w:colLast="0" w:name="_2na137e7dkx" w:id="0"/>
      <w:bookmarkEnd w:id="0"/>
      <w:r w:rsidDel="00000000" w:rsidR="00000000" w:rsidRPr="00000000">
        <w:rPr>
          <w:rtl w:val="0"/>
        </w:rPr>
        <w:t xml:space="preserve">Committee reports</w:t>
      </w:r>
    </w:p>
    <w:p w:rsidR="00000000" w:rsidDel="00000000" w:rsidP="00000000" w:rsidRDefault="00000000" w:rsidRPr="00000000" w14:paraId="0000000B">
      <w:pPr>
        <w:pStyle w:val="Heading3"/>
        <w:numPr>
          <w:ilvl w:val="1"/>
          <w:numId w:val="1"/>
        </w:numPr>
        <w:ind w:left="1440" w:hanging="360"/>
        <w:rPr/>
      </w:pPr>
      <w:bookmarkStart w:colFirst="0" w:colLast="0" w:name="_3813owu6h5xw" w:id="1"/>
      <w:bookmarkEnd w:id="1"/>
      <w:r w:rsidDel="00000000" w:rsidR="00000000" w:rsidRPr="00000000">
        <w:rPr>
          <w:rtl w:val="0"/>
        </w:rPr>
        <w:t xml:space="preserve">Communication (Durant)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volunteer, Nancy Edge,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give her permissions to use the SAA twitter account and work out a schedule to give her maybe one week a month where she will have responsibilities on the Twitter account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need some social media guidelines to share with other committee members (and new volunteer Nancy Edge)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FLETCHER: Write up guidelines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Pop-Up success! Digitization is not/is preservation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Coordinating larger group of panelists for lightning talks for this panel (hope to get 10-12 lightning talk speakers)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Alternative between pro/con arguments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Friday afternoon 2-3 pm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 a Preservation themed Sched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FLETCHER: Create special Sched for preservation themed events/sessions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numPr>
          <w:ilvl w:val="1"/>
          <w:numId w:val="1"/>
        </w:numPr>
        <w:ind w:left="1440" w:hanging="360"/>
        <w:rPr/>
      </w:pPr>
      <w:bookmarkStart w:colFirst="0" w:colLast="0" w:name="_4ebzogoqf60k" w:id="2"/>
      <w:bookmarkEnd w:id="2"/>
      <w:r w:rsidDel="00000000" w:rsidR="00000000" w:rsidRPr="00000000">
        <w:rPr>
          <w:rtl w:val="0"/>
        </w:rPr>
        <w:t xml:space="preserve">Nominating (Update by Carleton)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Two positions open: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Member-at-large (2-year)</w:t>
      </w:r>
    </w:p>
    <w:p w:rsidR="00000000" w:rsidDel="00000000" w:rsidP="00000000" w:rsidRDefault="00000000" w:rsidRPr="00000000" w14:paraId="00000019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Becky Geller</w:t>
      </w:r>
    </w:p>
    <w:p w:rsidR="00000000" w:rsidDel="00000000" w:rsidP="00000000" w:rsidRDefault="00000000" w:rsidRPr="00000000" w14:paraId="0000001A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Elizabeth Shepard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Vice-chair/Chair Elect/Past Chair (3 years)</w:t>
      </w:r>
    </w:p>
    <w:p w:rsidR="00000000" w:rsidDel="00000000" w:rsidP="00000000" w:rsidRDefault="00000000" w:rsidRPr="00000000" w14:paraId="0000001C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Jeremy Linden (unopposed)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Election underway--June 26-July 18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 you to folks who will be rotating off at end of annual meeting!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Frances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Anastasia</w:t>
      </w:r>
    </w:p>
    <w:p w:rsidR="00000000" w:rsidDel="00000000" w:rsidP="00000000" w:rsidRDefault="00000000" w:rsidRPr="00000000" w14:paraId="00000021">
      <w:pPr>
        <w:pStyle w:val="Heading3"/>
        <w:numPr>
          <w:ilvl w:val="1"/>
          <w:numId w:val="1"/>
        </w:numPr>
        <w:ind w:left="1440" w:hanging="360"/>
        <w:rPr/>
      </w:pPr>
      <w:bookmarkStart w:colFirst="0" w:colLast="0" w:name="_sdjwzcottdgs" w:id="3"/>
      <w:bookmarkEnd w:id="3"/>
      <w:r w:rsidDel="00000000" w:rsidR="00000000" w:rsidRPr="00000000">
        <w:rPr>
          <w:rtl w:val="0"/>
        </w:rPr>
        <w:t xml:space="preserve">Education (Matijkiw)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Bookmarks: </w:t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see current versions of bookmarks: Custodial neglect, humidity, and temperature</w:t>
      </w:r>
    </w:p>
    <w:p w:rsidR="00000000" w:rsidDel="00000000" w:rsidP="00000000" w:rsidRDefault="00000000" w:rsidRPr="00000000" w14:paraId="00000024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u w:val="no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https://drive.google.com/drive/folders/1BohRddgrA8D1tHBu09nWG34GEhqrhPDs?ogsrc=32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Waiting for edits on text in next couple weeks</w:t>
      </w:r>
    </w:p>
    <w:p w:rsidR="00000000" w:rsidDel="00000000" w:rsidP="00000000" w:rsidRDefault="00000000" w:rsidRPr="00000000" w14:paraId="00000026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ANASTASIA: Work on final text for bookmarks and send to Eve by 7/22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Eve will do final layouts for the text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ACTION: Send Eve files and bookmark graphics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Branding: More obvious SAA Preservation branding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Has graphics for SAA Preservation Logo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 ANASTASIA: Check in with Frances to make sure NEDCC is not counting on co-sponsoring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 ANASTASIA: Check in with CCAHA about sponsorship DONE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 funding from CCAHA this year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Cost of bookmarks last year: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2000 bookmarks for $119 from Smartpress.com, $400 for 3 more bookmarks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Eve out July 6-22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numPr>
          <w:ilvl w:val="1"/>
          <w:numId w:val="1"/>
        </w:numPr>
        <w:ind w:left="1440" w:hanging="360"/>
        <w:rPr/>
      </w:pPr>
      <w:bookmarkStart w:colFirst="0" w:colLast="0" w:name="_qqromp8qpz0i" w:id="4"/>
      <w:bookmarkEnd w:id="4"/>
      <w:r w:rsidDel="00000000" w:rsidR="00000000" w:rsidRPr="00000000">
        <w:rPr>
          <w:rtl w:val="0"/>
        </w:rPr>
        <w:t xml:space="preserve">NDRFA (Carleton)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Grants (Neiger)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Two more grants awarded: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Government of the United States Virgin Islands (GVI) Department of Planning and Natural Resources (DPNR) Division of Libraries, Archives and Museums (DLAM) was awarded $5,000 to aid their preservation and restoration efforts, as 80% of their collections were significantly damaged during Hurricanes Irma and Maria.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Library Foundation Rafael Hernández Colón (Puerto Rico) has been awarded $5,000 to hire two archivists to assist with the second phase of their recovery plan to restore and preserve materials in their collection that were damaged during Hurricane Maria.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See June 26 email from SAA Headquarters “Support the National Disaster Recovery Fund for Archives” for full list of grants awarded so far.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Possible blog </w:t>
      </w: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post highlighting the recent activities of the NDRFA and the upcoming silent auction for SAA conference blog? Do we want to contribute to this post?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ACTION EVE: Eve will contact Miriam about collaborating on the post (DONE)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When will the blog-post go live?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Promote donations if early enough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Promote silent auction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ACTION JANET AND EVE: Janet and Eve will work together to create a post about the silent auction (promote silent auction)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Auction (Carleton)</w:t>
      </w:r>
    </w:p>
    <w:p w:rsidR="00000000" w:rsidDel="00000000" w:rsidP="00000000" w:rsidRDefault="00000000" w:rsidRPr="00000000" w14:paraId="0000003E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Janet will not be attending SAA, will need someone to manage the Auction during SAA</w:t>
      </w:r>
    </w:p>
    <w:p w:rsidR="00000000" w:rsidDel="00000000" w:rsidP="00000000" w:rsidRDefault="00000000" w:rsidRPr="00000000" w14:paraId="0000003F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Eve can manage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JANET: check in on number of tables (done!)</w:t>
      </w:r>
    </w:p>
    <w:p w:rsidR="00000000" w:rsidDel="00000000" w:rsidP="00000000" w:rsidRDefault="00000000" w:rsidRPr="00000000" w14:paraId="00000041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4-5 (Nancy will see if we can get more)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JANET: Check in ordering of the banner (SAA designer will create something) (done!)</w:t>
      </w:r>
    </w:p>
    <w:p w:rsidR="00000000" w:rsidDel="00000000" w:rsidP="00000000" w:rsidRDefault="00000000" w:rsidRPr="00000000" w14:paraId="00000043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 JANET: Will send out call for donations in a few weeks (late June) to get into people’s heads</w:t>
      </w:r>
    </w:p>
    <w:p w:rsidR="00000000" w:rsidDel="00000000" w:rsidP="00000000" w:rsidRDefault="00000000" w:rsidRPr="00000000" w14:paraId="00000044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ACTION: Janet will CC Eve on responses to call for donations</w:t>
      </w:r>
    </w:p>
    <w:p w:rsidR="00000000" w:rsidDel="00000000" w:rsidP="00000000" w:rsidRDefault="00000000" w:rsidRPr="00000000" w14:paraId="00000045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JANET: Will find someone in the DC area to get things shipped to. (I have contacted Host Cmte--awaiting reply)</w:t>
      </w:r>
    </w:p>
    <w:p w:rsidR="00000000" w:rsidDel="00000000" w:rsidP="00000000" w:rsidRDefault="00000000" w:rsidRPr="00000000" w14:paraId="00000046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Ship to Eve (Eve will drive down to DC) or to Fletcher’s parents’ house </w:t>
      </w:r>
    </w:p>
    <w:p w:rsidR="00000000" w:rsidDel="00000000" w:rsidP="00000000" w:rsidRDefault="00000000" w:rsidRPr="00000000" w14:paraId="00000047">
      <w:pPr>
        <w:numPr>
          <w:ilvl w:val="5"/>
          <w:numId w:val="1"/>
        </w:numPr>
        <w:ind w:left="43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EVE: Eve will confirm with her NHV&gt;DC driver </w:t>
      </w:r>
    </w:p>
    <w:p w:rsidR="00000000" w:rsidDel="00000000" w:rsidP="00000000" w:rsidRDefault="00000000" w:rsidRPr="00000000" w14:paraId="00000048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JANET AND EVE: Decide on auction hours and drop off and send to Fletcher</w:t>
      </w:r>
    </w:p>
    <w:p w:rsidR="00000000" w:rsidDel="00000000" w:rsidP="00000000" w:rsidRDefault="00000000" w:rsidRPr="00000000" w14:paraId="00000049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FLETCHER: Ask Carlos if silent action can be added to the Sched.</w:t>
      </w:r>
    </w:p>
    <w:p w:rsidR="00000000" w:rsidDel="00000000" w:rsidP="00000000" w:rsidRDefault="00000000" w:rsidRPr="00000000" w14:paraId="0000004A">
      <w:pPr>
        <w:pStyle w:val="Heading3"/>
        <w:numPr>
          <w:ilvl w:val="1"/>
          <w:numId w:val="1"/>
        </w:numPr>
        <w:ind w:left="1440" w:hanging="360"/>
        <w:rPr/>
      </w:pPr>
      <w:bookmarkStart w:colFirst="0" w:colLast="0" w:name="_wuuyad79ddj6" w:id="5"/>
      <w:bookmarkEnd w:id="5"/>
      <w:r w:rsidDel="00000000" w:rsidR="00000000" w:rsidRPr="00000000">
        <w:rPr>
          <w:rtl w:val="0"/>
        </w:rPr>
        <w:t xml:space="preserve">Program Committee (Carleton gave update)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 update: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Need timekeeper for panel: Eve could serve as timekeeper during the program (unless Amelia Parks will be willing)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ANASTASIA: Ask Amelia Parks if she would be willing to serve as timekeeper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Presenters selected, in process of collecting abstracts/titles (panelists’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working doc here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steps: Talk with PS Program Committee about any parameters we want to set for each of their presentations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SUMMER: send sched update as soon as info is finished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EVE: Talk to summer about the work she has to do to prepare to run the meeting and have everything ready to go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FLETCHER: Update micro-site with info on this year’s program when ready from Summer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numPr>
          <w:ilvl w:val="0"/>
          <w:numId w:val="1"/>
        </w:numPr>
        <w:ind w:left="720" w:hanging="360"/>
        <w:rPr/>
      </w:pPr>
      <w:bookmarkStart w:colFirst="0" w:colLast="0" w:name="_v17pf0lxc232" w:id="6"/>
      <w:bookmarkEnd w:id="6"/>
      <w:r w:rsidDel="00000000" w:rsidR="00000000" w:rsidRPr="00000000">
        <w:rPr>
          <w:rtl w:val="0"/>
        </w:rPr>
        <w:t xml:space="preserve">Housekeeping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Next meetings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JULY - July 24, 12pm (Eastern)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AUGUST - In person meeting following Section Meeting Wednesday, August 14 4:15 PM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Who is attending SAA?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Fletcher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Eve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Janet will not be attending (most likely) 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Anastasia (maybe only Friday)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Summer</w:t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Frances (from Fletcher)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BohRddgrA8D1tHBu09nWG34GEhqrhPDs?ogsrc=32" TargetMode="External"/><Relationship Id="rId7" Type="http://schemas.openxmlformats.org/officeDocument/2006/relationships/hyperlink" Target="https://docs.google.com/document/d/1UpRRM39j0V6sn1P5umrFBU9ZjSd6av_2w-Ldy8ZUgak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